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LUBALIN GRAPH BOOK BT" w:cs="LUBALIN GRAPH BOOK BT" w:eastAsia="LUBALIN GRAPH BOOK BT" w:hAnsi="LUBALIN GRAPH BOOK BT"/>
          <w:b w:val="1"/>
          <w:i w:val="0"/>
          <w:smallCaps w:val="0"/>
          <w:strike w:val="0"/>
          <w:color w:val="000000"/>
          <w:sz w:val="22"/>
          <w:szCs w:val="22"/>
          <w:u w:val="none"/>
          <w:shd w:fill="auto" w:val="clear"/>
          <w:vertAlign w:val="baseline"/>
        </w:rPr>
      </w:pPr>
      <w:r w:rsidDel="00000000" w:rsidR="00000000" w:rsidRPr="00000000">
        <w:rPr>
          <w:rFonts w:ascii="LUBALIN GRAPH BOOK BT" w:cs="LUBALIN GRAPH BOOK BT" w:eastAsia="LUBALIN GRAPH BOOK BT" w:hAnsi="LUBALIN GRAPH BOOK BT"/>
          <w:b w:val="1"/>
          <w:i w:val="0"/>
          <w:smallCaps w:val="0"/>
          <w:strike w:val="0"/>
          <w:color w:val="c14731"/>
          <w:sz w:val="32"/>
          <w:szCs w:val="32"/>
          <w:u w:val="none"/>
          <w:shd w:fill="auto" w:val="clear"/>
          <w:vertAlign w:val="baseline"/>
          <w:rtl w:val="0"/>
        </w:rPr>
        <w:t xml:space="preserve">Going Deeper – March 2022</w:t>
      </w:r>
      <w:r w:rsidDel="00000000" w:rsidR="00000000" w:rsidRPr="00000000">
        <w:rPr>
          <w:rFonts w:ascii="LUBALIN GRAPH BOOK BT" w:cs="LUBALIN GRAPH BOOK BT" w:eastAsia="LUBALIN GRAPH BOOK BT" w:hAnsi="LUBALIN GRAPH BOOK BT"/>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Dear Friends,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c14731"/>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Welcome to the March edition of Going Deeper. Thank you for your prayers and support for our partners. It is greatly appreciated.</w:t>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12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14731"/>
          <w:sz w:val="24"/>
          <w:szCs w:val="24"/>
          <w:u w:val="none"/>
          <w:shd w:fill="auto" w:val="clear"/>
          <w:vertAlign w:val="baseline"/>
          <w:rtl w:val="0"/>
        </w:rPr>
        <w:t xml:space="preserve">Australia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Indigenous Ministries Australia (IMA), Colin Battersby, Nick Wight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Praise God: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Three young men gave their hearts to Jesus in Perth. One young mum was baptised and another one is preparing for baptism.</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 the ongoing commitment of the members in Bunbury whilst their building is undergoing repairs.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young Aboriginal leader to step up into ministry in Esperance through the 2022 IMA Pathways Program.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bookmarkStart w:colFirst="0" w:colLast="0" w:name="_heading=h.f9ksbq9m9i8e" w:id="0"/>
      <w:bookmarkEnd w:id="0"/>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future leadership of the Melbourne Indigenous Christian Fellowship as Tony and Francine Riches prepare for their move back to WA.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150" w:before="0" w:line="276" w:lineRule="auto"/>
        <w:ind w:left="0" w:right="0" w:firstLine="0"/>
        <w:jc w:val="left"/>
        <w:rPr>
          <w:rFonts w:ascii="Helvetica Neue" w:cs="Helvetica Neue" w:eastAsia="Helvetica Neue" w:hAnsi="Helvetica Neue"/>
          <w:b w:val="1"/>
          <w:i w:val="0"/>
          <w:smallCaps w:val="0"/>
          <w:strike w:val="0"/>
          <w:color w:val="c14731"/>
          <w:sz w:val="24"/>
          <w:szCs w:val="24"/>
          <w:u w:val="none"/>
          <w:shd w:fill="auto" w:val="clear"/>
          <w:vertAlign w:val="baseline"/>
        </w:rPr>
      </w:pPr>
      <w:bookmarkStart w:colFirst="0" w:colLast="0" w:name="_heading=h.gjdgxs" w:id="1"/>
      <w:bookmarkEnd w:id="1"/>
      <w:r w:rsidDel="00000000" w:rsidR="00000000" w:rsidRPr="00000000">
        <w:rPr>
          <w:rFonts w:ascii="Helvetica Neue" w:cs="Helvetica Neue" w:eastAsia="Helvetica Neue" w:hAnsi="Helvetica Neue"/>
          <w:b w:val="1"/>
          <w:i w:val="0"/>
          <w:smallCaps w:val="0"/>
          <w:strike w:val="0"/>
          <w:color w:val="c14731"/>
          <w:sz w:val="24"/>
          <w:szCs w:val="24"/>
          <w:u w:val="none"/>
          <w:shd w:fill="auto" w:val="clear"/>
          <w:vertAlign w:val="baseline"/>
          <w:rtl w:val="0"/>
        </w:rPr>
        <w:t xml:space="preserve">Fiji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Fiji Community Churches of Christ, Lautoka, David Reddy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160"/>
        </w:tabs>
        <w:spacing w:after="60"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Praise God: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Curfew has been lifted and our church gathering can now have 100% capacity.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My daughter, Destiny, has finished her studies and started work as a doctor.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church member who is vomiting blood. Pray for healing in her life.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bookmarkStart w:colFirst="0" w:colLast="0" w:name="_heading=h.4rzrax488gb5" w:id="2"/>
      <w:bookmarkEnd w:id="2"/>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Good baptism studies and favourable weather on the day of the baptisms.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c14731"/>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c14731"/>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14731"/>
          <w:sz w:val="24"/>
          <w:szCs w:val="24"/>
          <w:u w:val="none"/>
          <w:shd w:fill="auto" w:val="clear"/>
          <w:vertAlign w:val="baseline"/>
          <w:rtl w:val="0"/>
        </w:rPr>
        <w:t xml:space="preserve">Indonesia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Asia Pacific International (API), Gideon Tanbunaan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Praise God: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Three people were baptised in Central Java.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 those serving in, and supporting, church planting.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longing to plant a church in West Sumba.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Preparation for pioneering the interior where there is still no electricity, no schools, and the community is still unreachable.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c1473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c14731"/>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14731"/>
          <w:sz w:val="24"/>
          <w:szCs w:val="24"/>
          <w:u w:val="none"/>
          <w:shd w:fill="auto" w:val="clear"/>
          <w:vertAlign w:val="baseline"/>
          <w:rtl w:val="0"/>
        </w:rPr>
        <w:t xml:space="preserve">Papua New Guinea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Gandep Bible College, Caleb Dankro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Unity in the college, and staff and student development.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Infrastructure development of the college in the future.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Wise use of the college properties, good financial management and God's wisdom over all.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Dr. George Mombi's visit to Gandep regarding the diploma courses.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Melanesian Evangelical Churches of Christ and Pioneer Bible Translators (PBT), Martha Wade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upcoming leadership training course, March 21 to April 1 with a focus on Exodus. This course was postponed twice last year. Pray that the leaders from the Apal, Mum and Nend language groups will choose to put aside magic and follow only God.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final format check of the Apal scriptures to be completed by the end of March.</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Pray for Pastor Kilian and his family who was sent by the Sogeram area to minister to a new church at Inasi, in the Mum language group.</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150" w:before="0" w:line="276" w:lineRule="auto"/>
        <w:ind w:left="0" w:right="0" w:firstLine="0"/>
        <w:jc w:val="left"/>
        <w:rPr>
          <w:rFonts w:ascii="Helvetica Neue" w:cs="Helvetica Neue" w:eastAsia="Helvetica Neue" w:hAnsi="Helvetica Neue"/>
          <w:b w:val="0"/>
          <w:i w:val="0"/>
          <w:smallCaps w:val="0"/>
          <w:strike w:val="0"/>
          <w:color w:val="000000"/>
          <w:sz w:val="10"/>
          <w:szCs w:val="10"/>
          <w:u w:val="none"/>
          <w:shd w:fill="auto" w:val="clear"/>
          <w:vertAlign w:val="baseline"/>
        </w:rPr>
      </w:pPr>
      <w:bookmarkStart w:colFirst="0" w:colLast="0" w:name="_heading=h.g1yb8rbl4jeu" w:id="3"/>
      <w:bookmarkEnd w:id="3"/>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pStyle w:val="Heading2"/>
        <w:spacing w:after="60" w:before="0" w:lineRule="auto"/>
        <w:rPr>
          <w:rFonts w:ascii="Helvetica Neue" w:cs="Helvetica Neue" w:eastAsia="Helvetica Neue" w:hAnsi="Helvetica Neue"/>
          <w:b w:val="1"/>
          <w:color w:val="c14731"/>
          <w:sz w:val="24"/>
          <w:szCs w:val="24"/>
        </w:rPr>
      </w:pPr>
      <w:r w:rsidDel="00000000" w:rsidR="00000000" w:rsidRPr="00000000">
        <w:rPr>
          <w:rFonts w:ascii="Helvetica Neue" w:cs="Helvetica Neue" w:eastAsia="Helvetica Neue" w:hAnsi="Helvetica Neue"/>
          <w:b w:val="1"/>
          <w:color w:val="c14731"/>
          <w:sz w:val="24"/>
          <w:szCs w:val="24"/>
          <w:rtl w:val="0"/>
        </w:rPr>
        <w:t xml:space="preserve">South Sudan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Christian Mercy International (CMI), Paulino Malou</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South Sudan Churches of Christ and Aweil Churches of Christ leadership. They are planning to conduct a three-day evangelism training in Aweil town. This includes partnerships with local congregations and 50 active evangelists across the Aweil community.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Peace and sustainability in South Sudan. Pray that more people of South Sudan will share the gospel and become Christian peacemakers in their country.</w:t>
      </w:r>
    </w:p>
    <w:p w:rsidR="00000000" w:rsidDel="00000000" w:rsidP="00000000" w:rsidRDefault="00000000" w:rsidRPr="00000000" w14:paraId="00000032">
      <w:pPr>
        <w:pStyle w:val="Heading2"/>
        <w:tabs>
          <w:tab w:val="left" w:pos="160"/>
        </w:tabs>
        <w:spacing w:after="120" w:before="0" w:line="240" w:lineRule="auto"/>
        <w:rPr>
          <w:rFonts w:ascii="Helvetica Neue" w:cs="Helvetica Neue" w:eastAsia="Helvetica Neue" w:hAnsi="Helvetica Neue"/>
          <w:b w:val="1"/>
          <w:color w:val="c14731"/>
          <w:sz w:val="10"/>
          <w:szCs w:val="10"/>
        </w:rPr>
      </w:pPr>
      <w:r w:rsidDel="00000000" w:rsidR="00000000" w:rsidRPr="00000000">
        <w:rPr>
          <w:rtl w:val="0"/>
        </w:rPr>
      </w:r>
    </w:p>
    <w:p w:rsidR="00000000" w:rsidDel="00000000" w:rsidP="00000000" w:rsidRDefault="00000000" w:rsidRPr="00000000" w14:paraId="00000033">
      <w:pPr>
        <w:pStyle w:val="Heading2"/>
        <w:tabs>
          <w:tab w:val="left" w:pos="160"/>
        </w:tabs>
        <w:spacing w:after="120" w:before="0" w:line="240" w:lineRule="auto"/>
        <w:rPr>
          <w:rFonts w:ascii="Helvetica Neue" w:cs="Helvetica Neue" w:eastAsia="Helvetica Neue" w:hAnsi="Helvetica Neue"/>
          <w:b w:val="1"/>
          <w:color w:val="c14731"/>
          <w:sz w:val="24"/>
          <w:szCs w:val="24"/>
        </w:rPr>
      </w:pPr>
      <w:r w:rsidDel="00000000" w:rsidR="00000000" w:rsidRPr="00000000">
        <w:rPr>
          <w:rFonts w:ascii="Helvetica Neue" w:cs="Helvetica Neue" w:eastAsia="Helvetica Neue" w:hAnsi="Helvetica Neue"/>
          <w:b w:val="1"/>
          <w:color w:val="c14731"/>
          <w:sz w:val="24"/>
          <w:szCs w:val="24"/>
          <w:rtl w:val="0"/>
        </w:rPr>
        <w:t xml:space="preserve">Thailand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Churches of Christ Thailand (CCT), Tewin Somchit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Praise God:</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February training seminar on child protection for 25 local church pastors was the first time for child protection training in the southern churches.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Pray For:</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CCT Assembly Meetings being held March 10-11.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CCT staff and those impacted by the disruption and delays to planned ministries due to COVID.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 protection online training scheduled for March 22-23.</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120" w:before="0" w:line="276" w:lineRule="auto"/>
        <w:ind w:left="0" w:right="0" w:firstLine="0"/>
        <w:jc w:val="left"/>
        <w:rPr>
          <w:rFonts w:ascii="Helvetica Neue" w:cs="Helvetica Neue" w:eastAsia="Helvetica Neue" w:hAnsi="Helvetica Neue"/>
          <w:b w:val="1"/>
          <w:i w:val="0"/>
          <w:smallCaps w:val="0"/>
          <w:strike w:val="0"/>
          <w:color w:val="c1473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120" w:before="0" w:line="276" w:lineRule="auto"/>
        <w:ind w:left="0" w:right="0" w:firstLine="0"/>
        <w:jc w:val="left"/>
        <w:rPr>
          <w:rFonts w:ascii="Helvetica Neue" w:cs="Helvetica Neue" w:eastAsia="Helvetica Neue" w:hAnsi="Helvetica Neue"/>
          <w:b w:val="1"/>
          <w:i w:val="0"/>
          <w:smallCaps w:val="0"/>
          <w:strike w:val="0"/>
          <w:color w:val="c14731"/>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14731"/>
          <w:sz w:val="24"/>
          <w:szCs w:val="24"/>
          <w:u w:val="none"/>
          <w:shd w:fill="auto" w:val="clear"/>
          <w:vertAlign w:val="baseline"/>
          <w:rtl w:val="0"/>
        </w:rPr>
        <w:t xml:space="preserve">Zimbabwe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0" w:before="0" w:line="276"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Associated Churches of Christ in Zimbabwe (ACCZ), BJ Mpofu</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0"/>
        </w:tabs>
        <w:spacing w:after="60" w:before="0" w:line="240" w:lineRule="auto"/>
        <w:ind w:left="72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Praise God: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 a good rainy season.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church is now operating in full swing with no restrictions at all. This latest virus has not had a devastating effect in our country.</w:t>
      </w:r>
    </w:p>
    <w:p w:rsidR="00000000" w:rsidDel="00000000" w:rsidP="00000000" w:rsidRDefault="00000000" w:rsidRPr="00000000" w14:paraId="00000041">
      <w:pPr>
        <w:spacing w:after="60"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Pray For:</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Peace during the forthcoming by-elections in our country.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60"/>
        </w:tabs>
        <w:spacing w:after="150" w:before="0" w:line="240" w:lineRule="auto"/>
        <w:ind w:left="72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pastors who are busy trying to bring normalcy to church services.</w:t>
      </w:r>
    </w:p>
    <w:sectPr>
      <w:headerReference r:id="rId7" w:type="default"/>
      <w:pgSz w:h="16840" w:w="11900" w:orient="portrait"/>
      <w:pgMar w:bottom="1638" w:top="989" w:left="1418"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LUBALIN GRAPH BOOK B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-80644</wp:posOffset>
          </wp:positionH>
          <wp:positionV relativeFrom="page">
            <wp:posOffset>-76199</wp:posOffset>
          </wp:positionV>
          <wp:extent cx="7718425" cy="20066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18425" cy="2006600"/>
                  </a:xfrm>
                  <a:prstGeom prst="rect"/>
                  <a:ln/>
                </pic:spPr>
              </pic:pic>
            </a:graphicData>
          </a:graphic>
        </wp:anchor>
      </w:drawing>
    </w: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913764</wp:posOffset>
          </wp:positionH>
          <wp:positionV relativeFrom="page">
            <wp:posOffset>9651365</wp:posOffset>
          </wp:positionV>
          <wp:extent cx="6179820" cy="71247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79820" cy="7124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Helvetica Neue" w:cs="Helvetica Neue" w:eastAsia="Helvetica Neue" w:hAnsi="Helvetica Neu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qFormat w:val="1"/>
    <w:rsid w:val="00A369C7"/>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val="1"/>
    <w:qFormat w:val="1"/>
    <w:rsid w:val="004335A5"/>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DList" w:customStyle="1">
    <w:name w:val="GD List"/>
    <w:basedOn w:val="Normal"/>
    <w:next w:val="ListParagraph"/>
    <w:qFormat w:val="1"/>
    <w:rsid w:val="00C23D9B"/>
    <w:pPr>
      <w:numPr>
        <w:numId w:val="2"/>
      </w:numPr>
      <w:tabs>
        <w:tab w:val="left" w:pos="160"/>
      </w:tabs>
      <w:spacing w:after="150" w:line="240" w:lineRule="auto"/>
    </w:pPr>
    <w:rPr>
      <w:rFonts w:ascii="Helvetica Neue" w:cs="Times New Roman" w:hAnsi="Helvetica Neue"/>
      <w:color w:val="000000"/>
      <w:lang w:eastAsia="en-AU" w:val="en-US"/>
    </w:rPr>
  </w:style>
  <w:style w:type="paragraph" w:styleId="ListParagraph">
    <w:name w:val="List Paragraph"/>
    <w:basedOn w:val="Normal"/>
    <w:uiPriority w:val="34"/>
    <w:qFormat w:val="1"/>
    <w:rsid w:val="004D6136"/>
    <w:pPr>
      <w:ind w:left="720"/>
      <w:contextualSpacing w:val="1"/>
    </w:pPr>
  </w:style>
  <w:style w:type="paragraph" w:styleId="GDBody" w:customStyle="1">
    <w:name w:val="GD Body"/>
    <w:basedOn w:val="NormalWeb"/>
    <w:qFormat w:val="1"/>
    <w:rsid w:val="0045010B"/>
    <w:pPr>
      <w:tabs>
        <w:tab w:val="left" w:pos="160"/>
      </w:tabs>
      <w:spacing w:after="150"/>
    </w:pPr>
    <w:rPr>
      <w:rFonts w:ascii="Helvetica Neue" w:hAnsi="Helvetica Neue"/>
      <w:color w:val="000000"/>
      <w:lang w:eastAsia="en-AU"/>
    </w:rPr>
  </w:style>
  <w:style w:type="paragraph" w:styleId="NormalWeb">
    <w:name w:val="Normal (Web)"/>
    <w:basedOn w:val="Normal"/>
    <w:uiPriority w:val="99"/>
    <w:unhideWhenUsed w:val="1"/>
    <w:rsid w:val="004D6136"/>
    <w:rPr>
      <w:rFonts w:ascii="Times New Roman" w:cs="Times New Roman" w:hAnsi="Times New Roman"/>
    </w:rPr>
  </w:style>
  <w:style w:type="paragraph" w:styleId="GDSubHeading" w:customStyle="1">
    <w:name w:val="GD Sub Heading"/>
    <w:basedOn w:val="Normal"/>
    <w:autoRedefine w:val="1"/>
    <w:qFormat w:val="1"/>
    <w:rsid w:val="00F8658C"/>
    <w:pPr>
      <w:numPr>
        <w:numId w:val="1"/>
      </w:numPr>
      <w:spacing w:after="150"/>
    </w:pPr>
    <w:rPr>
      <w:rFonts w:ascii="Helvetica Neue" w:hAnsi="Helvetica Neue"/>
      <w:sz w:val="20"/>
      <w:szCs w:val="20"/>
      <w:lang w:eastAsia="en-AU"/>
    </w:rPr>
  </w:style>
  <w:style w:type="paragraph" w:styleId="Header">
    <w:name w:val="header"/>
    <w:basedOn w:val="Normal"/>
    <w:link w:val="HeaderChar"/>
    <w:uiPriority w:val="99"/>
    <w:unhideWhenUsed w:val="1"/>
    <w:rsid w:val="004D1BC2"/>
    <w:pPr>
      <w:tabs>
        <w:tab w:val="center" w:pos="4320"/>
        <w:tab w:val="right" w:pos="8640"/>
      </w:tabs>
    </w:pPr>
  </w:style>
  <w:style w:type="character" w:styleId="HeaderChar" w:customStyle="1">
    <w:name w:val="Header Char"/>
    <w:basedOn w:val="DefaultParagraphFont"/>
    <w:link w:val="Header"/>
    <w:uiPriority w:val="99"/>
    <w:rsid w:val="004D1BC2"/>
  </w:style>
  <w:style w:type="paragraph" w:styleId="Footer">
    <w:name w:val="footer"/>
    <w:basedOn w:val="Normal"/>
    <w:link w:val="FooterChar"/>
    <w:uiPriority w:val="99"/>
    <w:unhideWhenUsed w:val="1"/>
    <w:rsid w:val="004D1BC2"/>
    <w:pPr>
      <w:tabs>
        <w:tab w:val="center" w:pos="4320"/>
        <w:tab w:val="right" w:pos="8640"/>
      </w:tabs>
    </w:pPr>
  </w:style>
  <w:style w:type="character" w:styleId="FooterChar" w:customStyle="1">
    <w:name w:val="Footer Char"/>
    <w:basedOn w:val="DefaultParagraphFont"/>
    <w:link w:val="Footer"/>
    <w:uiPriority w:val="99"/>
    <w:rsid w:val="004D1BC2"/>
  </w:style>
  <w:style w:type="paragraph" w:styleId="Subhead" w:customStyle="1">
    <w:name w:val="Sub head"/>
    <w:basedOn w:val="GDBody"/>
    <w:qFormat w:val="1"/>
    <w:rsid w:val="00A81384"/>
    <w:pPr>
      <w:spacing w:after="0"/>
    </w:pPr>
    <w:rPr>
      <w:b w:val="1"/>
      <w:lang w:val="en-US"/>
    </w:rPr>
  </w:style>
  <w:style w:type="paragraph" w:styleId="PlainText">
    <w:name w:val="Plain Text"/>
    <w:basedOn w:val="Normal"/>
    <w:link w:val="PlainTextChar"/>
    <w:uiPriority w:val="99"/>
    <w:unhideWhenUsed w:val="1"/>
    <w:rsid w:val="00242DF7"/>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242DF7"/>
    <w:rPr>
      <w:rFonts w:ascii="Calibri" w:hAnsi="Calibri" w:eastAsiaTheme="minorHAnsi"/>
      <w:sz w:val="22"/>
      <w:szCs w:val="21"/>
    </w:rPr>
  </w:style>
  <w:style w:type="character" w:styleId="st" w:customStyle="1">
    <w:name w:val="st"/>
    <w:basedOn w:val="DefaultParagraphFont"/>
    <w:rsid w:val="00242DF7"/>
  </w:style>
  <w:style w:type="paragraph" w:styleId="BalloonText">
    <w:name w:val="Balloon Text"/>
    <w:basedOn w:val="Normal"/>
    <w:link w:val="BalloonTextChar"/>
    <w:uiPriority w:val="99"/>
    <w:semiHidden w:val="1"/>
    <w:unhideWhenUsed w:val="1"/>
    <w:rsid w:val="00C23AB6"/>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23AB6"/>
    <w:rPr>
      <w:rFonts w:ascii="Lucida Grande" w:cs="Lucida Grande" w:hAnsi="Lucida Grande" w:eastAsiaTheme="minorHAnsi"/>
      <w:sz w:val="18"/>
      <w:szCs w:val="18"/>
    </w:rPr>
  </w:style>
  <w:style w:type="character" w:styleId="CommentReference">
    <w:name w:val="annotation reference"/>
    <w:basedOn w:val="DefaultParagraphFont"/>
    <w:uiPriority w:val="99"/>
    <w:semiHidden w:val="1"/>
    <w:unhideWhenUsed w:val="1"/>
    <w:rsid w:val="00D93EB3"/>
    <w:rPr>
      <w:sz w:val="18"/>
      <w:szCs w:val="18"/>
    </w:rPr>
  </w:style>
  <w:style w:type="paragraph" w:styleId="CommentText">
    <w:name w:val="annotation text"/>
    <w:basedOn w:val="Normal"/>
    <w:link w:val="CommentTextChar"/>
    <w:uiPriority w:val="99"/>
    <w:unhideWhenUsed w:val="1"/>
    <w:rsid w:val="00D93EB3"/>
    <w:pPr>
      <w:spacing w:line="240" w:lineRule="auto"/>
    </w:pPr>
    <w:rPr>
      <w:sz w:val="24"/>
      <w:szCs w:val="24"/>
    </w:rPr>
  </w:style>
  <w:style w:type="character" w:styleId="CommentTextChar" w:customStyle="1">
    <w:name w:val="Comment Text Char"/>
    <w:basedOn w:val="DefaultParagraphFont"/>
    <w:link w:val="CommentText"/>
    <w:uiPriority w:val="99"/>
    <w:rsid w:val="00D93EB3"/>
    <w:rPr>
      <w:rFonts w:eastAsiaTheme="minorHAnsi"/>
    </w:rPr>
  </w:style>
  <w:style w:type="paragraph" w:styleId="NoSpacing">
    <w:name w:val="No Spacing"/>
    <w:uiPriority w:val="1"/>
    <w:qFormat w:val="1"/>
    <w:rsid w:val="0090093E"/>
    <w:rPr>
      <w:rFonts w:ascii="Calibri" w:cs="Calibri" w:eastAsia="Calibri" w:hAnsi="Calibri"/>
      <w:sz w:val="22"/>
      <w:szCs w:val="22"/>
      <w:lang w:eastAsia="en-GB" w:val="en-US"/>
    </w:rPr>
  </w:style>
  <w:style w:type="paragraph" w:styleId="HTMLPreformatted">
    <w:name w:val="HTML Preformatted"/>
    <w:basedOn w:val="Normal"/>
    <w:link w:val="HTMLPreformattedChar"/>
    <w:uiPriority w:val="99"/>
    <w:semiHidden w:val="1"/>
    <w:unhideWhenUsed w:val="1"/>
    <w:rsid w:val="00A92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color w:val="000000"/>
      <w:sz w:val="20"/>
      <w:szCs w:val="20"/>
      <w:lang w:eastAsia="en-AU"/>
    </w:rPr>
  </w:style>
  <w:style w:type="character" w:styleId="HTMLPreformattedChar" w:customStyle="1">
    <w:name w:val="HTML Preformatted Char"/>
    <w:basedOn w:val="DefaultParagraphFont"/>
    <w:link w:val="HTMLPreformatted"/>
    <w:uiPriority w:val="99"/>
    <w:semiHidden w:val="1"/>
    <w:rsid w:val="00A9238C"/>
    <w:rPr>
      <w:rFonts w:ascii="Courier New" w:cs="Courier New" w:eastAsia="Times New Roman" w:hAnsi="Courier New"/>
      <w:color w:val="000000"/>
      <w:sz w:val="20"/>
      <w:szCs w:val="20"/>
      <w:lang w:eastAsia="en-AU"/>
    </w:rPr>
  </w:style>
  <w:style w:type="character" w:styleId="Hyperlink">
    <w:name w:val="Hyperlink"/>
    <w:basedOn w:val="DefaultParagraphFont"/>
    <w:uiPriority w:val="99"/>
    <w:unhideWhenUsed w:val="1"/>
    <w:rsid w:val="003E7D80"/>
    <w:rPr>
      <w:color w:val="0000ff" w:themeColor="hyperlink"/>
      <w:u w:val="single"/>
    </w:rPr>
  </w:style>
  <w:style w:type="character" w:styleId="Heading2Char" w:customStyle="1">
    <w:name w:val="Heading 2 Char"/>
    <w:basedOn w:val="DefaultParagraphFont"/>
    <w:link w:val="Heading2"/>
    <w:uiPriority w:val="9"/>
    <w:rsid w:val="004335A5"/>
    <w:rPr>
      <w:rFonts w:asciiTheme="majorHAnsi" w:cstheme="majorBidi" w:eastAsiaTheme="majorEastAsia" w:hAnsiTheme="majorHAnsi"/>
      <w:color w:val="365f91" w:themeColor="accent1" w:themeShade="0000BF"/>
      <w:sz w:val="26"/>
      <w:szCs w:val="26"/>
    </w:rPr>
  </w:style>
  <w:style w:type="paragraph" w:styleId="Title">
    <w:name w:val="Title"/>
    <w:basedOn w:val="Normal"/>
    <w:next w:val="Normal"/>
    <w:link w:val="TitleChar"/>
    <w:uiPriority w:val="10"/>
    <w:qFormat w:val="1"/>
    <w:rsid w:val="0083509B"/>
    <w:pPr>
      <w:keepNext w:val="1"/>
      <w:keepLines w:val="1"/>
      <w:spacing w:after="120" w:before="480"/>
    </w:pPr>
    <w:rPr>
      <w:rFonts w:ascii="Calibri" w:cs="Calibri" w:eastAsia="Calibri" w:hAnsi="Calibri"/>
      <w:b w:val="1"/>
      <w:sz w:val="72"/>
      <w:szCs w:val="72"/>
      <w:lang w:eastAsia="en-GB"/>
    </w:rPr>
  </w:style>
  <w:style w:type="character" w:styleId="TitleChar" w:customStyle="1">
    <w:name w:val="Title Char"/>
    <w:basedOn w:val="DefaultParagraphFont"/>
    <w:link w:val="Title"/>
    <w:uiPriority w:val="10"/>
    <w:rsid w:val="0083509B"/>
    <w:rPr>
      <w:rFonts w:ascii="Calibri" w:cs="Calibri" w:eastAsia="Calibri" w:hAnsi="Calibri"/>
      <w:b w:val="1"/>
      <w:sz w:val="72"/>
      <w:szCs w:val="72"/>
      <w:lang w:eastAsia="en-GB"/>
    </w:rPr>
  </w:style>
  <w:style w:type="paragraph" w:styleId="p1" w:customStyle="1">
    <w:name w:val="p1"/>
    <w:basedOn w:val="Normal"/>
    <w:rsid w:val="001F4D84"/>
    <w:pPr>
      <w:spacing w:after="0" w:line="240" w:lineRule="auto"/>
    </w:pPr>
    <w:rPr>
      <w:rFonts w:ascii="Helvetica" w:cs="Times New Roman" w:hAnsi="Helvetica" w:eastAsiaTheme="minorEastAsia"/>
      <w:color w:val="000000"/>
      <w:sz w:val="21"/>
      <w:szCs w:val="21"/>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HqOAiT4X6ggL7GzO2uGJaCxhw==">AMUW2mWf6kIOJSaI1KirEsw7ua4nx1IWjJGUhYiy1hMkhjwGCoK1vLC/0aItDAWOEISZC5qEwOQUCXclVI0+Bf2GYJivu5C5nUN5942qj0f8qdP107CoK2z7Q0Qm/Uvthjienw9/K52xpIorvi20nv9w0S2T0k/U6Mcv0z0sNGZB1d4N13JwLrQ=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2022-02-28T00:19:00Z</dcterms:created>
  <dc:creator>Global Mission Partners</dc:creator>
</cp:coreProperties>
</file>